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F1" w:rsidRDefault="00E207F1" w:rsidP="00054DFB">
      <w:pPr>
        <w:spacing w:line="240" w:lineRule="auto"/>
        <w:ind w:firstLine="0"/>
        <w:rPr>
          <w:rFonts w:eastAsia="Calibri" w:cs="Times New Roman"/>
          <w:b/>
          <w:szCs w:val="24"/>
          <w:lang w:eastAsia="ru-RU"/>
        </w:rPr>
      </w:pPr>
    </w:p>
    <w:p w:rsidR="00F25F5A" w:rsidRPr="00F25F5A" w:rsidRDefault="00F25F5A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:rsidR="001C6056" w:rsidRDefault="00F25F5A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МС МО «</w:t>
      </w:r>
      <w:proofErr w:type="spellStart"/>
      <w:r w:rsidRPr="00F25F5A">
        <w:rPr>
          <w:rFonts w:eastAsia="Calibri" w:cs="Times New Roman"/>
          <w:sz w:val="16"/>
          <w:szCs w:val="16"/>
        </w:rPr>
        <w:t>Купчино</w:t>
      </w:r>
      <w:proofErr w:type="spellEnd"/>
      <w:r w:rsidRPr="00F25F5A">
        <w:rPr>
          <w:rFonts w:eastAsia="Calibri" w:cs="Times New Roman"/>
          <w:sz w:val="16"/>
          <w:szCs w:val="16"/>
        </w:rPr>
        <w:t xml:space="preserve">» от </w:t>
      </w:r>
      <w:r w:rsidR="00272D87">
        <w:rPr>
          <w:rFonts w:eastAsia="Calibri" w:cs="Times New Roman"/>
          <w:sz w:val="16"/>
          <w:szCs w:val="16"/>
        </w:rPr>
        <w:t>06.10.2022</w:t>
      </w:r>
      <w:r w:rsidR="008B06DF">
        <w:rPr>
          <w:rFonts w:eastAsia="Calibri" w:cs="Times New Roman"/>
          <w:sz w:val="16"/>
          <w:szCs w:val="16"/>
        </w:rPr>
        <w:t xml:space="preserve"> № </w:t>
      </w:r>
      <w:r w:rsidR="00272D87">
        <w:rPr>
          <w:rFonts w:eastAsia="Calibri" w:cs="Times New Roman"/>
          <w:sz w:val="16"/>
          <w:szCs w:val="16"/>
        </w:rPr>
        <w:t>38</w:t>
      </w:r>
    </w:p>
    <w:p w:rsidR="00272D87" w:rsidRDefault="00272D87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272D87" w:rsidRPr="00272D87" w:rsidRDefault="00272D87" w:rsidP="00F25F5A">
      <w:pPr>
        <w:spacing w:line="240" w:lineRule="auto"/>
        <w:ind w:firstLine="0"/>
        <w:jc w:val="right"/>
        <w:rPr>
          <w:rFonts w:eastAsia="Calibri" w:cs="Times New Roman"/>
          <w:b/>
          <w:sz w:val="16"/>
          <w:szCs w:val="16"/>
        </w:rPr>
      </w:pP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03E45038" wp14:editId="68E6256B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F25F5A" w:rsidRPr="00F25F5A" w:rsidRDefault="00272D87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>
        <w:rPr>
          <w:rFonts w:ascii="Georgia" w:eastAsia="Calibri" w:hAnsi="Georgia" w:cs="Georgia"/>
          <w:b/>
          <w:bCs/>
          <w:sz w:val="32"/>
          <w:szCs w:val="32"/>
        </w:rPr>
        <w:t xml:space="preserve">города федерального значения </w:t>
      </w:r>
      <w:r w:rsidR="00F25F5A"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F25F5A">
        <w:rPr>
          <w:rFonts w:ascii="Georgia" w:eastAsia="Calibri" w:hAnsi="Georgia" w:cs="Georgia"/>
          <w:b/>
          <w:bCs/>
          <w:sz w:val="32"/>
          <w:szCs w:val="32"/>
        </w:rPr>
        <w:t>Купчино</w:t>
      </w:r>
      <w:proofErr w:type="spellEnd"/>
    </w:p>
    <w:p w:rsidR="00F25F5A" w:rsidRPr="00F25F5A" w:rsidRDefault="00F25F5A" w:rsidP="00F25F5A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 xml:space="preserve">6 СОЗЫВ (2019-2024 </w:t>
      </w:r>
      <w:proofErr w:type="spellStart"/>
      <w:r w:rsidRPr="00F25F5A">
        <w:rPr>
          <w:rFonts w:eastAsia="Calibri" w:cs="Times New Roman"/>
          <w:b/>
          <w:bCs/>
          <w:sz w:val="20"/>
          <w:szCs w:val="20"/>
        </w:rPr>
        <w:t>г.г</w:t>
      </w:r>
      <w:proofErr w:type="spellEnd"/>
      <w:r w:rsidRPr="00F25F5A">
        <w:rPr>
          <w:rFonts w:eastAsia="Calibri" w:cs="Times New Roman"/>
          <w:b/>
          <w:bCs/>
          <w:sz w:val="20"/>
          <w:szCs w:val="20"/>
        </w:rPr>
        <w:t>.)</w:t>
      </w:r>
    </w:p>
    <w:p w:rsidR="00F25F5A" w:rsidRPr="00F25F5A" w:rsidRDefault="00F25F5A" w:rsidP="00F25F5A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5F5A" w:rsidRPr="005274B7" w:rsidTr="008B1D9A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5F5A" w:rsidRPr="00F25F5A" w:rsidRDefault="00F25F5A" w:rsidP="00F25F5A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25F5A" w:rsidRPr="00F25F5A" w:rsidRDefault="00F25F5A" w:rsidP="00F25F5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gramStart"/>
            <w:r w:rsidRPr="00F25F5A">
              <w:rPr>
                <w:rFonts w:eastAsia="Calibri" w:cs="Times New Roman"/>
                <w:sz w:val="20"/>
                <w:szCs w:val="20"/>
              </w:rPr>
              <w:t>192212,  Санкт</w:t>
            </w:r>
            <w:proofErr w:type="gramEnd"/>
            <w:r w:rsidRPr="00F25F5A">
              <w:rPr>
                <w:rFonts w:eastAsia="Calibri" w:cs="Times New Roman"/>
                <w:sz w:val="20"/>
                <w:szCs w:val="20"/>
              </w:rPr>
              <w:t xml:space="preserve">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F25F5A" w:rsidRPr="00F25F5A" w:rsidRDefault="00F25F5A" w:rsidP="00F25F5A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:rsidR="00F25F5A" w:rsidRPr="00F25F5A" w:rsidRDefault="00F25F5A" w:rsidP="007618B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r w:rsidRPr="00F25F5A">
        <w:rPr>
          <w:rFonts w:eastAsia="Calibri" w:cs="Times New Roman"/>
          <w:b/>
          <w:bCs/>
          <w:sz w:val="26"/>
          <w:szCs w:val="26"/>
        </w:rPr>
        <w:t xml:space="preserve">Р Е Ш Е Н И </w:t>
      </w:r>
      <w:proofErr w:type="gramStart"/>
      <w:r w:rsidRPr="00F25F5A">
        <w:rPr>
          <w:rFonts w:eastAsia="Calibri" w:cs="Times New Roman"/>
          <w:b/>
          <w:bCs/>
          <w:sz w:val="26"/>
          <w:szCs w:val="26"/>
        </w:rPr>
        <w:t>Е  №</w:t>
      </w:r>
      <w:proofErr w:type="gramEnd"/>
      <w:r w:rsidR="00054DFB">
        <w:rPr>
          <w:rFonts w:eastAsia="Calibri" w:cs="Times New Roman"/>
          <w:b/>
          <w:bCs/>
          <w:sz w:val="26"/>
          <w:szCs w:val="26"/>
        </w:rPr>
        <w:t xml:space="preserve"> </w:t>
      </w:r>
      <w:r w:rsidRPr="00F25F5A">
        <w:rPr>
          <w:rFonts w:eastAsia="Calibri" w:cs="Times New Roman"/>
          <w:b/>
          <w:bCs/>
          <w:sz w:val="26"/>
          <w:szCs w:val="26"/>
        </w:rPr>
        <w:t xml:space="preserve"> </w:t>
      </w:r>
      <w:r w:rsidR="005274B7">
        <w:rPr>
          <w:rFonts w:eastAsia="Calibri" w:cs="Times New Roman"/>
          <w:b/>
          <w:bCs/>
          <w:sz w:val="26"/>
          <w:szCs w:val="26"/>
        </w:rPr>
        <w:t>33</w:t>
      </w:r>
    </w:p>
    <w:p w:rsidR="00F25F5A" w:rsidRPr="00F25F5A" w:rsidRDefault="00F25F5A" w:rsidP="007618B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:rsidR="00F25F5A" w:rsidRPr="00912BA9" w:rsidRDefault="005274B7" w:rsidP="007618B6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16.11</w:t>
      </w:r>
      <w:r w:rsidR="001C6056">
        <w:rPr>
          <w:rFonts w:eastAsia="Calibri" w:cs="Times New Roman"/>
          <w:sz w:val="26"/>
          <w:szCs w:val="26"/>
        </w:rPr>
        <w:t>.202</w:t>
      </w:r>
      <w:r w:rsidR="001169D6">
        <w:rPr>
          <w:rFonts w:eastAsia="Calibri" w:cs="Times New Roman"/>
          <w:sz w:val="26"/>
          <w:szCs w:val="26"/>
        </w:rPr>
        <w:t>3</w:t>
      </w:r>
      <w:r w:rsidR="00F25F5A" w:rsidRPr="00912BA9">
        <w:rPr>
          <w:rFonts w:eastAsia="Calibri" w:cs="Times New Roman"/>
          <w:sz w:val="26"/>
          <w:szCs w:val="26"/>
        </w:rPr>
        <w:t xml:space="preserve"> г.                                                                </w:t>
      </w:r>
      <w:r w:rsidR="001C6056">
        <w:rPr>
          <w:rFonts w:eastAsia="Calibri" w:cs="Times New Roman"/>
          <w:sz w:val="26"/>
          <w:szCs w:val="26"/>
        </w:rPr>
        <w:t xml:space="preserve">                               </w:t>
      </w:r>
      <w:r w:rsidR="00F25F5A" w:rsidRPr="00912BA9">
        <w:rPr>
          <w:rFonts w:eastAsia="Calibri" w:cs="Times New Roman"/>
          <w:sz w:val="26"/>
          <w:szCs w:val="26"/>
        </w:rPr>
        <w:t xml:space="preserve">     Санкт-Петербург</w:t>
      </w:r>
    </w:p>
    <w:p w:rsid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:rsidR="00054DFB" w:rsidRPr="00912BA9" w:rsidRDefault="00054DFB" w:rsidP="00054DFB">
      <w:pPr>
        <w:ind w:firstLine="0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>
        <w:rPr>
          <w:rFonts w:eastAsia="Calibri" w:cs="Times New Roman"/>
          <w:b/>
          <w:color w:val="000000" w:themeColor="text1"/>
          <w:sz w:val="26"/>
          <w:szCs w:val="26"/>
        </w:rPr>
        <w:t xml:space="preserve">Об утверждении перечня местных, праздничных и иных зрелищных мероприятий, а также мероприятий по сохранению и развитию местных традиций и обряда внутригородского муниципального образования Санкт-Петербурга муниципальный округ </w:t>
      </w:r>
      <w:proofErr w:type="spellStart"/>
      <w:r>
        <w:rPr>
          <w:rFonts w:eastAsia="Calibri" w:cs="Times New Roman"/>
          <w:b/>
          <w:color w:val="000000" w:themeColor="text1"/>
          <w:sz w:val="26"/>
          <w:szCs w:val="26"/>
        </w:rPr>
        <w:t>Купчино</w:t>
      </w:r>
      <w:proofErr w:type="spellEnd"/>
      <w:r w:rsidR="005274B7">
        <w:rPr>
          <w:rFonts w:eastAsia="Calibri" w:cs="Times New Roman"/>
          <w:b/>
          <w:color w:val="000000" w:themeColor="text1"/>
          <w:sz w:val="26"/>
          <w:szCs w:val="26"/>
        </w:rPr>
        <w:t xml:space="preserve"> на 2024 год</w:t>
      </w:r>
      <w:r>
        <w:rPr>
          <w:rFonts w:eastAsia="Calibri" w:cs="Times New Roman"/>
          <w:b/>
          <w:color w:val="000000" w:themeColor="text1"/>
          <w:sz w:val="26"/>
          <w:szCs w:val="26"/>
        </w:rPr>
        <w:t xml:space="preserve"> и </w:t>
      </w:r>
      <w:r w:rsidR="005274B7">
        <w:rPr>
          <w:rFonts w:eastAsia="Calibri" w:cs="Times New Roman"/>
          <w:b/>
          <w:color w:val="000000" w:themeColor="text1"/>
          <w:sz w:val="26"/>
          <w:szCs w:val="26"/>
        </w:rPr>
        <w:t>плановый период 2025-2026 годов</w:t>
      </w:r>
    </w:p>
    <w:p w:rsidR="00054DFB" w:rsidRDefault="00054DFB" w:rsidP="007618B6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:rsidR="009D1103" w:rsidRDefault="009D1103" w:rsidP="007618B6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п. 4, 5 ст. 10 Закона Санкт-Петербурга от 23.09.2009 № 420-79 «Об орга</w:t>
      </w:r>
      <w:r w:rsidR="00054DFB">
        <w:rPr>
          <w:rFonts w:eastAsia="Calibri" w:cs="Times New Roman"/>
          <w:color w:val="000000" w:themeColor="text1"/>
          <w:sz w:val="26"/>
          <w:szCs w:val="26"/>
          <w:lang w:bidi="ru-RU"/>
        </w:rPr>
        <w:t>низации местного самоуправления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в Санкт-Петербурге», Закон</w:t>
      </w:r>
      <w:r w:rsidR="00701AE5">
        <w:rPr>
          <w:rFonts w:eastAsia="Calibri" w:cs="Times New Roman"/>
          <w:color w:val="000000" w:themeColor="text1"/>
          <w:sz w:val="26"/>
          <w:szCs w:val="26"/>
          <w:lang w:bidi="ru-RU"/>
        </w:rPr>
        <w:t>ом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Санкт-Петербурга от 26.10.2005 </w:t>
      </w:r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                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>№ 555-78 «О</w:t>
      </w:r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праздниках и памятных датах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>,</w:t>
      </w:r>
    </w:p>
    <w:p w:rsidR="00C458C3" w:rsidRPr="00912BA9" w:rsidRDefault="00C458C3" w:rsidP="007618B6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F25F5A" w:rsidRPr="00912BA9" w:rsidRDefault="00F25F5A" w:rsidP="007618B6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</w:t>
      </w:r>
      <w:proofErr w:type="gramStart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>Р  Е</w:t>
      </w:r>
      <w:proofErr w:type="gramEnd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  Ш  И  Л   :</w:t>
      </w:r>
    </w:p>
    <w:p w:rsidR="00F25F5A" w:rsidRPr="00912BA9" w:rsidRDefault="00F25F5A" w:rsidP="007618B6">
      <w:pPr>
        <w:spacing w:line="240" w:lineRule="auto"/>
        <w:ind w:left="720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:rsidR="00787A17" w:rsidRDefault="00787A17" w:rsidP="003A3702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Утвердить Перечень местных, праздничных и иных зрелищных мероприятий, а также мероприятий по сохранению и развитию местных традиций и обряда, которые финансируются в 202</w:t>
      </w:r>
      <w:r w:rsidR="001169D6">
        <w:rPr>
          <w:rFonts w:eastAsia="Calibri" w:cs="Times New Roman"/>
          <w:color w:val="000000" w:themeColor="text1"/>
          <w:sz w:val="26"/>
          <w:szCs w:val="26"/>
          <w:lang w:bidi="ru-RU"/>
        </w:rPr>
        <w:t>4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</w:t>
      </w:r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и плановый период </w:t>
      </w:r>
      <w:r w:rsidR="008908B8" w:rsidRPr="008908B8">
        <w:rPr>
          <w:rFonts w:eastAsia="Calibri" w:cs="Times New Roman"/>
          <w:color w:val="000000" w:themeColor="text1"/>
          <w:sz w:val="26"/>
          <w:szCs w:val="26"/>
          <w:lang w:bidi="ru-RU"/>
        </w:rPr>
        <w:t>202</w:t>
      </w:r>
      <w:r w:rsidR="001169D6">
        <w:rPr>
          <w:rFonts w:eastAsia="Calibri" w:cs="Times New Roman"/>
          <w:color w:val="000000" w:themeColor="text1"/>
          <w:sz w:val="26"/>
          <w:szCs w:val="26"/>
          <w:lang w:bidi="ru-RU"/>
        </w:rPr>
        <w:t>5</w:t>
      </w:r>
      <w:r w:rsidR="008908B8" w:rsidRPr="008908B8">
        <w:rPr>
          <w:rFonts w:eastAsia="Calibri" w:cs="Times New Roman"/>
          <w:color w:val="000000" w:themeColor="text1"/>
          <w:sz w:val="26"/>
          <w:szCs w:val="26"/>
          <w:lang w:bidi="ru-RU"/>
        </w:rPr>
        <w:t>-202</w:t>
      </w:r>
      <w:r w:rsidR="001169D6">
        <w:rPr>
          <w:rFonts w:eastAsia="Calibri" w:cs="Times New Roman"/>
          <w:color w:val="000000" w:themeColor="text1"/>
          <w:sz w:val="26"/>
          <w:szCs w:val="26"/>
          <w:lang w:bidi="ru-RU"/>
        </w:rPr>
        <w:t>6</w:t>
      </w:r>
      <w:r w:rsidR="008908B8" w:rsidRPr="008908B8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годов</w:t>
      </w:r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за счет средств местного бюджета МО «</w:t>
      </w:r>
      <w:proofErr w:type="spellStart"/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>» согласно Приложения № 1.</w:t>
      </w:r>
    </w:p>
    <w:p w:rsidR="00A548B7" w:rsidRDefault="00A548B7" w:rsidP="00A548B7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Настоящее Решение вступает в силу с момента принятия.</w:t>
      </w:r>
    </w:p>
    <w:p w:rsidR="00A548B7" w:rsidRPr="001C6056" w:rsidRDefault="00A548B7" w:rsidP="00A548B7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Обнародовать настоящее </w:t>
      </w:r>
      <w:proofErr w:type="spellStart"/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Рещение</w:t>
      </w:r>
      <w:proofErr w:type="spellEnd"/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 в соответствии со ст. 42 </w:t>
      </w:r>
      <w:r w:rsidRPr="00912BA9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статьей 42 Устава муниципального образования.</w:t>
      </w:r>
    </w:p>
    <w:p w:rsidR="00A548B7" w:rsidRPr="00912BA9" w:rsidRDefault="00A548B7" w:rsidP="00A548B7">
      <w:pPr>
        <w:pStyle w:val="a9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2BA9">
        <w:rPr>
          <w:sz w:val="26"/>
          <w:szCs w:val="26"/>
        </w:rPr>
        <w:t xml:space="preserve">Контроль за исполнением решения возложить на Главу муниципального образования А.В. </w:t>
      </w:r>
      <w:proofErr w:type="spellStart"/>
      <w:r w:rsidRPr="00912BA9">
        <w:rPr>
          <w:sz w:val="26"/>
          <w:szCs w:val="26"/>
        </w:rPr>
        <w:t>Пониматкина</w:t>
      </w:r>
      <w:proofErr w:type="spellEnd"/>
      <w:r w:rsidRPr="00912BA9">
        <w:rPr>
          <w:sz w:val="26"/>
          <w:szCs w:val="26"/>
        </w:rPr>
        <w:t>.</w:t>
      </w:r>
    </w:p>
    <w:p w:rsid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2126C6" w:rsidRPr="00F25F5A" w:rsidRDefault="002126C6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F25F5A" w:rsidRP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 w:rsidR="00912BA9"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:rsid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                                    А.В. </w:t>
      </w:r>
      <w:proofErr w:type="spellStart"/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Пониматкин</w:t>
      </w:r>
      <w:proofErr w:type="spellEnd"/>
    </w:p>
    <w:p w:rsidR="00054DFB" w:rsidRDefault="00054DFB">
      <w:pPr>
        <w:spacing w:after="200"/>
        <w:ind w:firstLine="0"/>
        <w:jc w:val="left"/>
        <w:rPr>
          <w:rFonts w:eastAsia="Calibri" w:cs="Times New Roman"/>
          <w:b/>
          <w:color w:val="000000" w:themeColor="text1"/>
          <w:sz w:val="26"/>
          <w:szCs w:val="26"/>
        </w:rPr>
      </w:pPr>
      <w:r>
        <w:rPr>
          <w:rFonts w:eastAsia="Calibri" w:cs="Times New Roman"/>
          <w:b/>
          <w:color w:val="000000" w:themeColor="text1"/>
          <w:sz w:val="26"/>
          <w:szCs w:val="26"/>
        </w:rPr>
        <w:br w:type="page"/>
      </w:r>
    </w:p>
    <w:p w:rsidR="00054DFB" w:rsidRDefault="00054DFB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5274B7" w:rsidRDefault="005274B7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>
        <w:rPr>
          <w:rFonts w:eastAsia="Calibri" w:cs="Times New Roman"/>
          <w:color w:val="000000" w:themeColor="text1"/>
          <w:sz w:val="18"/>
          <w:szCs w:val="18"/>
        </w:rPr>
        <w:t xml:space="preserve">Приложение № </w:t>
      </w:r>
    </w:p>
    <w:p w:rsidR="002267E4" w:rsidRPr="002267E4" w:rsidRDefault="002267E4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 к Решению МС МО «</w:t>
      </w:r>
      <w:proofErr w:type="spellStart"/>
      <w:r w:rsidRPr="002267E4">
        <w:rPr>
          <w:rFonts w:eastAsia="Calibri" w:cs="Times New Roman"/>
          <w:color w:val="000000" w:themeColor="text1"/>
          <w:sz w:val="18"/>
          <w:szCs w:val="18"/>
        </w:rPr>
        <w:t>Купчино</w:t>
      </w:r>
      <w:proofErr w:type="spellEnd"/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» </w:t>
      </w:r>
    </w:p>
    <w:p w:rsidR="002267E4" w:rsidRPr="002267E4" w:rsidRDefault="005274B7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>
        <w:rPr>
          <w:rFonts w:eastAsia="Calibri" w:cs="Times New Roman"/>
          <w:color w:val="000000" w:themeColor="text1"/>
          <w:sz w:val="18"/>
          <w:szCs w:val="18"/>
        </w:rPr>
        <w:t>от 16.11.2023 № 33</w:t>
      </w:r>
      <w:bookmarkStart w:id="0" w:name="_GoBack"/>
      <w:bookmarkEnd w:id="0"/>
    </w:p>
    <w:p w:rsidR="001C6056" w:rsidRDefault="001C6056" w:rsidP="007618B6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2"/>
        </w:rPr>
      </w:pPr>
    </w:p>
    <w:p w:rsidR="002267E4" w:rsidRPr="001F4532" w:rsidRDefault="002267E4" w:rsidP="002267E4">
      <w:pPr>
        <w:widowControl w:val="0"/>
        <w:spacing w:line="240" w:lineRule="auto"/>
        <w:ind w:left="709" w:firstLine="0"/>
        <w:jc w:val="center"/>
        <w:rPr>
          <w:rFonts w:eastAsia="Calibri" w:cs="Times New Roman"/>
          <w:b/>
          <w:color w:val="000000" w:themeColor="text1"/>
          <w:sz w:val="26"/>
          <w:szCs w:val="26"/>
          <w:lang w:bidi="ru-RU"/>
        </w:rPr>
      </w:pPr>
      <w:r w:rsidRPr="001F4532">
        <w:rPr>
          <w:rFonts w:eastAsia="Calibri" w:cs="Times New Roman"/>
          <w:b/>
          <w:color w:val="000000" w:themeColor="text1"/>
          <w:sz w:val="26"/>
          <w:szCs w:val="26"/>
          <w:lang w:bidi="ru-RU"/>
        </w:rPr>
        <w:t xml:space="preserve">Перечень </w:t>
      </w:r>
    </w:p>
    <w:p w:rsidR="002267E4" w:rsidRPr="001F4532" w:rsidRDefault="002267E4" w:rsidP="002267E4">
      <w:pPr>
        <w:widowControl w:val="0"/>
        <w:spacing w:line="240" w:lineRule="auto"/>
        <w:ind w:left="709" w:firstLine="0"/>
        <w:jc w:val="center"/>
        <w:rPr>
          <w:rFonts w:eastAsia="Calibri" w:cs="Times New Roman"/>
          <w:b/>
          <w:color w:val="000000" w:themeColor="text1"/>
          <w:sz w:val="26"/>
          <w:szCs w:val="26"/>
          <w:lang w:bidi="ru-RU"/>
        </w:rPr>
      </w:pPr>
      <w:r w:rsidRPr="001F4532">
        <w:rPr>
          <w:rFonts w:eastAsia="Calibri" w:cs="Times New Roman"/>
          <w:b/>
          <w:color w:val="000000" w:themeColor="text1"/>
          <w:sz w:val="26"/>
          <w:szCs w:val="26"/>
          <w:lang w:bidi="ru-RU"/>
        </w:rPr>
        <w:t>местных, городских, праздничных и иных зрелищных мероприятий</w:t>
      </w:r>
    </w:p>
    <w:p w:rsidR="00EA63C4" w:rsidRDefault="00EA63C4" w:rsidP="002267E4">
      <w:pPr>
        <w:widowControl w:val="0"/>
        <w:spacing w:line="240" w:lineRule="auto"/>
        <w:ind w:left="709" w:firstLine="0"/>
        <w:jc w:val="center"/>
        <w:rPr>
          <w:rFonts w:eastAsia="Calibri" w:cs="Times New Roman"/>
          <w:color w:val="000000" w:themeColor="text1"/>
          <w:sz w:val="26"/>
          <w:szCs w:val="26"/>
          <w:lang w:bidi="ru-RU"/>
        </w:rPr>
      </w:pPr>
    </w:p>
    <w:tbl>
      <w:tblPr>
        <w:tblStyle w:val="ad"/>
        <w:tblW w:w="10490" w:type="dxa"/>
        <w:tblInd w:w="-34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102C65" w:rsidTr="00EA63C4">
        <w:tc>
          <w:tcPr>
            <w:tcW w:w="1560" w:type="dxa"/>
          </w:tcPr>
          <w:p w:rsidR="00102C65" w:rsidRDefault="00102C65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№</w:t>
            </w:r>
          </w:p>
        </w:tc>
        <w:tc>
          <w:tcPr>
            <w:tcW w:w="8930" w:type="dxa"/>
          </w:tcPr>
          <w:p w:rsidR="00EA63C4" w:rsidRDefault="00EA63C4" w:rsidP="00EA63C4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Наименование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 w:rsidRPr="00EA63C4">
              <w:rPr>
                <w:rFonts w:eastAsia="Times New Roman" w:cs="Times New Roman"/>
                <w:szCs w:val="24"/>
                <w:lang w:eastAsia="ru-RU"/>
              </w:rPr>
              <w:t>День прорыва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блокады Ленинграда - 18 января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2.</w:t>
            </w:r>
          </w:p>
        </w:tc>
        <w:tc>
          <w:tcPr>
            <w:tcW w:w="8930" w:type="dxa"/>
          </w:tcPr>
          <w:p w:rsidR="00EA63C4" w:rsidRP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EA63C4">
              <w:rPr>
                <w:rFonts w:eastAsia="Times New Roman" w:cs="Times New Roman"/>
                <w:szCs w:val="24"/>
                <w:lang w:eastAsia="ru-RU"/>
              </w:rPr>
              <w:t>День полного освобождения Ленинграда от фашистской блокады - 27 январ</w:t>
            </w:r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3.</w:t>
            </w:r>
          </w:p>
        </w:tc>
        <w:tc>
          <w:tcPr>
            <w:tcW w:w="8930" w:type="dxa"/>
          </w:tcPr>
          <w:p w:rsidR="00EA63C4" w:rsidRP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защитника Отечества – 23 февраля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4.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женский день – 8 марта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5.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Масленица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6.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освобождения узников фашистских лагерей – 11 апреля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7.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местного самоуправления – 21 апреля</w:t>
            </w:r>
          </w:p>
        </w:tc>
      </w:tr>
      <w:tr w:rsidR="00EA63C4" w:rsidTr="00EA63C4">
        <w:tc>
          <w:tcPr>
            <w:tcW w:w="1560" w:type="dxa"/>
          </w:tcPr>
          <w:p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8.</w:t>
            </w:r>
          </w:p>
        </w:tc>
        <w:tc>
          <w:tcPr>
            <w:tcW w:w="8930" w:type="dxa"/>
          </w:tcPr>
          <w:p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погибших в радиационных авариях и катастрофах – 26 апреля</w:t>
            </w:r>
          </w:p>
        </w:tc>
      </w:tr>
      <w:tr w:rsidR="00EA63C4" w:rsidTr="00EA63C4">
        <w:tc>
          <w:tcPr>
            <w:tcW w:w="1560" w:type="dxa"/>
          </w:tcPr>
          <w:p w:rsidR="00EA63C4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9.</w:t>
            </w:r>
          </w:p>
        </w:tc>
        <w:tc>
          <w:tcPr>
            <w:tcW w:w="8930" w:type="dxa"/>
          </w:tcPr>
          <w:p w:rsidR="00EA63C4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Весны и труда – 1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 xml:space="preserve">10. 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Победы советского народа и Великой Отечественной войне 1941-1945 годов – 9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11.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семьи – 15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12.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русской культуры – 24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13.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последнего звонка – 25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14.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города – День основания Санкт-Петербурга – 27 мая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15.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6E1709">
              <w:rPr>
                <w:rFonts w:eastAsia="Times New Roman" w:cs="Times New Roman"/>
                <w:szCs w:val="24"/>
                <w:lang w:eastAsia="ru-RU"/>
              </w:rPr>
              <w:t>Всемирный день без табака - 31 мая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16.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защиты детей – 1 июня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17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экологии – 5 июня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18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социального работника – 8 июня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19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медицинского работника – третье воскресенье июня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20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и скорби – 22 июня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21.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6E1709">
              <w:rPr>
                <w:rFonts w:eastAsia="Times New Roman" w:cs="Times New Roman"/>
                <w:szCs w:val="24"/>
                <w:lang w:eastAsia="ru-RU"/>
              </w:rPr>
              <w:t>День молодежи - 27 июн</w:t>
            </w:r>
            <w:r w:rsidR="008B06DF"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22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семьи, любви и верности – 8 июля</w:t>
            </w:r>
          </w:p>
        </w:tc>
      </w:tr>
      <w:tr w:rsidR="008B06DF" w:rsidTr="00EA63C4">
        <w:tc>
          <w:tcPr>
            <w:tcW w:w="1560" w:type="dxa"/>
          </w:tcPr>
          <w:p w:rsidR="008B06DF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23.</w:t>
            </w:r>
          </w:p>
        </w:tc>
        <w:tc>
          <w:tcPr>
            <w:tcW w:w="8930" w:type="dxa"/>
          </w:tcPr>
          <w:p w:rsidR="008B06DF" w:rsidRDefault="008B06DF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8B06DF">
              <w:rPr>
                <w:rFonts w:eastAsia="Times New Roman" w:cs="Times New Roman"/>
                <w:szCs w:val="24"/>
                <w:lang w:eastAsia="ru-RU"/>
              </w:rPr>
              <w:t>День физкульт</w:t>
            </w:r>
            <w:r>
              <w:rPr>
                <w:rFonts w:eastAsia="Times New Roman" w:cs="Times New Roman"/>
                <w:szCs w:val="24"/>
                <w:lang w:eastAsia="ru-RU"/>
              </w:rPr>
              <w:t>урника - вторая суббота августа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24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Знаний – 1 сентября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25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жертв блокады – 8 сентября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26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пожилых людей – 1 октября</w:t>
            </w:r>
          </w:p>
        </w:tc>
      </w:tr>
      <w:tr w:rsidR="005F5AE2" w:rsidTr="00EA63C4">
        <w:tc>
          <w:tcPr>
            <w:tcW w:w="1560" w:type="dxa"/>
          </w:tcPr>
          <w:p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27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</w:t>
            </w:r>
            <w:r w:rsidR="006E1709">
              <w:rPr>
                <w:rFonts w:eastAsia="Times New Roman" w:cs="Times New Roman"/>
                <w:szCs w:val="24"/>
                <w:lang w:eastAsia="ru-RU"/>
              </w:rPr>
              <w:t>ждународный день учителя – 5 октября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28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жертв политических репрессий – 30 октября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29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народного единства – 4 ноября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30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призывника Санкт-Петербурга – 15 ноября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31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матери – третье воскресенье ноября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32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инвалидов – 3 декабря</w:t>
            </w:r>
          </w:p>
        </w:tc>
      </w:tr>
      <w:tr w:rsidR="006E1709" w:rsidTr="00EA63C4">
        <w:tc>
          <w:tcPr>
            <w:tcW w:w="1560" w:type="dxa"/>
          </w:tcPr>
          <w:p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33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Новый год – декабря – 14 января и Рождество Христово – 7 января</w:t>
            </w:r>
          </w:p>
        </w:tc>
      </w:tr>
    </w:tbl>
    <w:p w:rsidR="002267E4" w:rsidRPr="002267E4" w:rsidRDefault="002267E4" w:rsidP="00102C65">
      <w:pPr>
        <w:widowControl w:val="0"/>
        <w:spacing w:line="240" w:lineRule="auto"/>
        <w:ind w:left="709" w:firstLine="0"/>
        <w:rPr>
          <w:rFonts w:eastAsia="Calibri" w:cs="Times New Roman"/>
          <w:color w:val="000000" w:themeColor="text1"/>
          <w:sz w:val="26"/>
          <w:szCs w:val="26"/>
          <w:lang w:bidi="ru-RU"/>
        </w:rPr>
      </w:pPr>
    </w:p>
    <w:sectPr w:rsidR="002267E4" w:rsidRPr="002267E4" w:rsidSect="0092062B">
      <w:headerReference w:type="default" r:id="rId8"/>
      <w:footerReference w:type="default" r:id="rId9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58" w:rsidRDefault="008C1058">
      <w:pPr>
        <w:spacing w:line="240" w:lineRule="auto"/>
      </w:pPr>
      <w:r>
        <w:separator/>
      </w:r>
    </w:p>
  </w:endnote>
  <w:endnote w:type="continuationSeparator" w:id="0">
    <w:p w:rsidR="008C1058" w:rsidRDefault="008C1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564790"/>
      <w:docPartObj>
        <w:docPartGallery w:val="Page Numbers (Bottom of Page)"/>
        <w:docPartUnique/>
      </w:docPartObj>
    </w:sdtPr>
    <w:sdtEndPr/>
    <w:sdtContent>
      <w:p w:rsidR="0092062B" w:rsidRPr="00A27BA0" w:rsidRDefault="00C458C3">
        <w:pPr>
          <w:pStyle w:val="a5"/>
          <w:jc w:val="center"/>
        </w:pPr>
        <w:r w:rsidRPr="00A27BA0">
          <w:fldChar w:fldCharType="begin"/>
        </w:r>
        <w:r w:rsidRPr="00A27BA0">
          <w:instrText>PAGE   \* MERGEFORMAT</w:instrText>
        </w:r>
        <w:r w:rsidRPr="00A27BA0">
          <w:fldChar w:fldCharType="separate"/>
        </w:r>
        <w:r w:rsidR="005274B7">
          <w:rPr>
            <w:noProof/>
          </w:rPr>
          <w:t>2</w:t>
        </w:r>
        <w:r w:rsidRPr="00A27BA0">
          <w:fldChar w:fldCharType="end"/>
        </w:r>
      </w:p>
    </w:sdtContent>
  </w:sdt>
  <w:p w:rsidR="0092062B" w:rsidRDefault="008C10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58" w:rsidRDefault="008C1058">
      <w:pPr>
        <w:spacing w:line="240" w:lineRule="auto"/>
      </w:pPr>
      <w:r>
        <w:separator/>
      </w:r>
    </w:p>
  </w:footnote>
  <w:footnote w:type="continuationSeparator" w:id="0">
    <w:p w:rsidR="008C1058" w:rsidRDefault="008C1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B7" w:rsidRPr="003868B7" w:rsidRDefault="008C1058" w:rsidP="003868B7">
    <w:pPr>
      <w:pStyle w:val="a3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02AB3"/>
    <w:multiLevelType w:val="multilevel"/>
    <w:tmpl w:val="7F52D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695D9D"/>
    <w:multiLevelType w:val="multilevel"/>
    <w:tmpl w:val="3B20A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0071F"/>
    <w:multiLevelType w:val="multilevel"/>
    <w:tmpl w:val="ACEC6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534468"/>
    <w:multiLevelType w:val="multilevel"/>
    <w:tmpl w:val="2612D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612C6A"/>
    <w:multiLevelType w:val="multilevel"/>
    <w:tmpl w:val="2D3A7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C257F4"/>
    <w:multiLevelType w:val="multilevel"/>
    <w:tmpl w:val="CDCE0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49254C"/>
    <w:multiLevelType w:val="multilevel"/>
    <w:tmpl w:val="015EF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F065DF"/>
    <w:multiLevelType w:val="multilevel"/>
    <w:tmpl w:val="C5A259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5A"/>
    <w:rsid w:val="00032E75"/>
    <w:rsid w:val="00054DFB"/>
    <w:rsid w:val="00102C65"/>
    <w:rsid w:val="00113279"/>
    <w:rsid w:val="001169D6"/>
    <w:rsid w:val="001C6056"/>
    <w:rsid w:val="001F4532"/>
    <w:rsid w:val="002126C6"/>
    <w:rsid w:val="002267E4"/>
    <w:rsid w:val="00271C8E"/>
    <w:rsid w:val="00272D87"/>
    <w:rsid w:val="0028682E"/>
    <w:rsid w:val="00301344"/>
    <w:rsid w:val="00361015"/>
    <w:rsid w:val="00384865"/>
    <w:rsid w:val="003A3702"/>
    <w:rsid w:val="003B768F"/>
    <w:rsid w:val="003E16EC"/>
    <w:rsid w:val="003E44FB"/>
    <w:rsid w:val="00422DCA"/>
    <w:rsid w:val="00434FE5"/>
    <w:rsid w:val="004D668F"/>
    <w:rsid w:val="005274B7"/>
    <w:rsid w:val="00540170"/>
    <w:rsid w:val="00542118"/>
    <w:rsid w:val="005735A6"/>
    <w:rsid w:val="005F5AE2"/>
    <w:rsid w:val="006631E8"/>
    <w:rsid w:val="00695246"/>
    <w:rsid w:val="006E1709"/>
    <w:rsid w:val="00701AE5"/>
    <w:rsid w:val="007618B6"/>
    <w:rsid w:val="00780421"/>
    <w:rsid w:val="00787A17"/>
    <w:rsid w:val="007F7A3F"/>
    <w:rsid w:val="0080687E"/>
    <w:rsid w:val="008908B8"/>
    <w:rsid w:val="008B06DF"/>
    <w:rsid w:val="008C1058"/>
    <w:rsid w:val="008C5F49"/>
    <w:rsid w:val="008D1467"/>
    <w:rsid w:val="008D27ED"/>
    <w:rsid w:val="00912BA9"/>
    <w:rsid w:val="0092030F"/>
    <w:rsid w:val="00966E15"/>
    <w:rsid w:val="009D1103"/>
    <w:rsid w:val="009E7404"/>
    <w:rsid w:val="00A45BC5"/>
    <w:rsid w:val="00A548B7"/>
    <w:rsid w:val="00A63A51"/>
    <w:rsid w:val="00A93B28"/>
    <w:rsid w:val="00AB5ADB"/>
    <w:rsid w:val="00AD2FA8"/>
    <w:rsid w:val="00AD63D2"/>
    <w:rsid w:val="00AE31BB"/>
    <w:rsid w:val="00AF3C3D"/>
    <w:rsid w:val="00B178F0"/>
    <w:rsid w:val="00C458C3"/>
    <w:rsid w:val="00C707E6"/>
    <w:rsid w:val="00C979EB"/>
    <w:rsid w:val="00D941D8"/>
    <w:rsid w:val="00E207F1"/>
    <w:rsid w:val="00E32146"/>
    <w:rsid w:val="00E50643"/>
    <w:rsid w:val="00E642A8"/>
    <w:rsid w:val="00E84706"/>
    <w:rsid w:val="00EA189F"/>
    <w:rsid w:val="00EA63C4"/>
    <w:rsid w:val="00EC6E50"/>
    <w:rsid w:val="00F25F5A"/>
    <w:rsid w:val="00F54FB6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8D2F"/>
  <w15:docId w15:val="{42AD4513-4D17-48BE-ABD8-3EAC86BE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F1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F5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F5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25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F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16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3E1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E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a"/>
    <w:rsid w:val="003E16EC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3E16EC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b">
    <w:name w:val="List Paragraph"/>
    <w:basedOn w:val="a"/>
    <w:uiPriority w:val="34"/>
    <w:qFormat/>
    <w:rsid w:val="007618B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22DC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E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svetlana</cp:lastModifiedBy>
  <cp:revision>5</cp:revision>
  <cp:lastPrinted>2021-04-28T13:34:00Z</cp:lastPrinted>
  <dcterms:created xsi:type="dcterms:W3CDTF">2023-11-13T10:05:00Z</dcterms:created>
  <dcterms:modified xsi:type="dcterms:W3CDTF">2023-11-16T06:07:00Z</dcterms:modified>
</cp:coreProperties>
</file>